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9C855" w14:textId="5B681E1C" w:rsidR="00960A41" w:rsidRPr="008F2BA2" w:rsidRDefault="00960A41">
      <w:pPr>
        <w:pStyle w:val="Heading2"/>
        <w:shd w:val="clear" w:color="auto" w:fill="FFFFFF"/>
        <w:spacing w:before="0" w:after="72"/>
        <w:divId w:val="302584510"/>
        <w:rPr>
          <w:rFonts w:asciiTheme="minorHAnsi" w:eastAsia="Times New Roman" w:hAnsiTheme="minorHAnsi" w:cs="Questrial"/>
          <w:color w:val="000000" w:themeColor="text1"/>
          <w:sz w:val="32"/>
          <w:szCs w:val="32"/>
          <w:lang w:val="it-IT"/>
        </w:rPr>
      </w:pPr>
      <w:r w:rsidRPr="008F2BA2">
        <w:rPr>
          <w:rFonts w:asciiTheme="minorHAnsi" w:eastAsia="Times New Roman" w:hAnsiTheme="minorHAnsi" w:cs="Questrial"/>
          <w:color w:val="000000" w:themeColor="text1"/>
          <w:sz w:val="32"/>
          <w:szCs w:val="32"/>
          <w:lang w:val="it-IT"/>
        </w:rPr>
        <w:t>      </w:t>
      </w:r>
      <w:r w:rsidR="008F2BA2">
        <w:rPr>
          <w:rFonts w:asciiTheme="minorHAnsi" w:eastAsia="Times New Roman" w:hAnsiTheme="minorHAnsi" w:cs="Questrial"/>
          <w:color w:val="000000" w:themeColor="text1"/>
          <w:sz w:val="32"/>
          <w:szCs w:val="32"/>
          <w:lang w:val="it-IT"/>
        </w:rPr>
        <w:t xml:space="preserve">Andiamo a vedere </w:t>
      </w:r>
      <w:r w:rsidRPr="008F2BA2">
        <w:rPr>
          <w:rFonts w:asciiTheme="minorHAnsi" w:eastAsia="Times New Roman" w:hAnsiTheme="minorHAnsi" w:cs="Questrial"/>
          <w:color w:val="000000" w:themeColor="text1"/>
          <w:sz w:val="32"/>
          <w:szCs w:val="32"/>
          <w:lang w:val="it-IT"/>
        </w:rPr>
        <w:t xml:space="preserve">un passaggio che si trova in </w:t>
      </w:r>
      <w:r w:rsidRPr="005B705C">
        <w:rPr>
          <w:rFonts w:asciiTheme="minorHAnsi" w:eastAsia="Times New Roman" w:hAnsiTheme="minorHAnsi" w:cs="Questrial"/>
          <w:color w:val="FF0000"/>
          <w:sz w:val="32"/>
          <w:szCs w:val="32"/>
          <w:lang w:val="it-IT"/>
        </w:rPr>
        <w:t>Matteo 19:16-22</w:t>
      </w:r>
      <w:r w:rsidR="008F2BA2">
        <w:rPr>
          <w:rFonts w:asciiTheme="minorHAnsi" w:eastAsia="Times New Roman" w:hAnsiTheme="minorHAnsi" w:cs="Questrial"/>
          <w:color w:val="000000" w:themeColor="text1"/>
          <w:sz w:val="32"/>
          <w:szCs w:val="32"/>
          <w:lang w:val="it-IT"/>
        </w:rPr>
        <w:t>.</w:t>
      </w:r>
      <w:r w:rsidRPr="008F2BA2">
        <w:rPr>
          <w:rFonts w:asciiTheme="minorHAnsi" w:eastAsia="Times New Roman" w:hAnsiTheme="minorHAnsi" w:cs="Questrial"/>
          <w:color w:val="000000" w:themeColor="text1"/>
          <w:sz w:val="32"/>
          <w:szCs w:val="32"/>
          <w:lang w:val="it-IT"/>
        </w:rPr>
        <w:t xml:space="preserve"> È la storia del giovane ricco.</w:t>
      </w:r>
    </w:p>
    <w:p w14:paraId="40D75893" w14:textId="3BF74FCA" w:rsidR="00480E44" w:rsidRPr="005A42FA" w:rsidRDefault="00480E44">
      <w:pPr>
        <w:pStyle w:val="NormalWeb"/>
        <w:shd w:val="clear" w:color="auto" w:fill="FFFFFF"/>
        <w:spacing w:before="0" w:beforeAutospacing="0" w:after="96" w:afterAutospacing="0"/>
        <w:divId w:val="302584510"/>
        <w:rPr>
          <w:rFonts w:asciiTheme="minorHAnsi" w:hAnsiTheme="minorHAnsi" w:cs="Arial"/>
          <w:color w:val="2F5496" w:themeColor="accent1" w:themeShade="BF"/>
          <w:sz w:val="32"/>
          <w:szCs w:val="32"/>
          <w:lang w:val="it-IT"/>
        </w:rPr>
      </w:pPr>
      <w:r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 </w:t>
      </w:r>
      <w:r w:rsidRPr="005A42FA">
        <w:rPr>
          <w:rFonts w:asciiTheme="minorHAnsi" w:hAnsiTheme="minorHAnsi" w:cs="Arial"/>
          <w:color w:val="2F5496" w:themeColor="accent1" w:themeShade="BF"/>
          <w:sz w:val="32"/>
          <w:szCs w:val="32"/>
          <w:lang w:val="it-IT"/>
        </w:rPr>
        <w:t xml:space="preserve">   “</w:t>
      </w:r>
      <w:r w:rsidR="00AB50CD" w:rsidRPr="005A42FA">
        <w:rPr>
          <w:rFonts w:asciiTheme="minorHAnsi" w:hAnsiTheme="minorHAnsi" w:cs="Arial"/>
          <w:color w:val="2F5496" w:themeColor="accent1" w:themeShade="BF"/>
          <w:sz w:val="32"/>
          <w:szCs w:val="32"/>
          <w:lang w:val="it-IT"/>
        </w:rPr>
        <w:t>Ed ecco, un tale gli si avvicinò e disse: «Maestro, che devo fare di buono per avere la vita eterna?» Gesù gli rispose: «Perché mi interroghi intorno a ciò che è buono? Uno solo è il buono. Ma se vuoi entrare nella vita, osserva i comandamenti». «Quali?» gli chiese. E Gesù rispose: «Non uccidere, non commettere adulterio, non rubare, non testimoniare il falso.</w:t>
      </w:r>
      <w:r w:rsidRPr="005A42FA">
        <w:rPr>
          <w:rFonts w:asciiTheme="minorHAnsi" w:hAnsiTheme="minorHAnsi" w:cs="Arial"/>
          <w:color w:val="2F5496" w:themeColor="accent1" w:themeShade="BF"/>
          <w:sz w:val="32"/>
          <w:szCs w:val="32"/>
          <w:lang w:val="it-IT"/>
        </w:rPr>
        <w:t xml:space="preserve"> </w:t>
      </w:r>
      <w:r w:rsidR="00AB50CD" w:rsidRPr="005A42FA">
        <w:rPr>
          <w:rFonts w:asciiTheme="minorHAnsi" w:hAnsiTheme="minorHAnsi" w:cs="Arial"/>
          <w:color w:val="2F5496" w:themeColor="accent1" w:themeShade="BF"/>
          <w:sz w:val="32"/>
          <w:szCs w:val="32"/>
          <w:lang w:val="it-IT"/>
        </w:rPr>
        <w:t xml:space="preserve">Onora tuo padre e tua </w:t>
      </w:r>
      <w:r w:rsidRPr="005A42FA">
        <w:rPr>
          <w:rFonts w:asciiTheme="minorHAnsi" w:hAnsiTheme="minorHAnsi" w:cs="Arial"/>
          <w:color w:val="2F5496" w:themeColor="accent1" w:themeShade="BF"/>
          <w:sz w:val="32"/>
          <w:szCs w:val="32"/>
          <w:lang w:val="it-IT"/>
        </w:rPr>
        <w:t>madre,</w:t>
      </w:r>
      <w:r w:rsidR="00AB50CD" w:rsidRPr="005A42FA">
        <w:rPr>
          <w:rFonts w:asciiTheme="minorHAnsi" w:hAnsiTheme="minorHAnsi" w:cs="Arial"/>
          <w:color w:val="2F5496" w:themeColor="accent1" w:themeShade="BF"/>
          <w:sz w:val="32"/>
          <w:szCs w:val="32"/>
          <w:lang w:val="it-IT"/>
        </w:rPr>
        <w:t xml:space="preserve"> e ama il tuo prossimo come te stesso».</w:t>
      </w:r>
      <w:r w:rsidRPr="005A42FA">
        <w:rPr>
          <w:rFonts w:asciiTheme="minorHAnsi" w:hAnsiTheme="minorHAnsi" w:cs="Arial"/>
          <w:color w:val="2F5496" w:themeColor="accent1" w:themeShade="BF"/>
          <w:sz w:val="32"/>
          <w:szCs w:val="32"/>
          <w:lang w:val="it-IT"/>
        </w:rPr>
        <w:t xml:space="preserve"> </w:t>
      </w:r>
    </w:p>
    <w:p w14:paraId="335A2224" w14:textId="4A2C979C" w:rsidR="00AB50CD" w:rsidRPr="005A42FA" w:rsidRDefault="00AB50CD">
      <w:pPr>
        <w:pStyle w:val="NormalWeb"/>
        <w:shd w:val="clear" w:color="auto" w:fill="FFFFFF"/>
        <w:spacing w:before="0" w:beforeAutospacing="0" w:after="96" w:afterAutospacing="0"/>
        <w:divId w:val="302584510"/>
        <w:rPr>
          <w:rFonts w:asciiTheme="minorHAnsi" w:hAnsiTheme="minorHAnsi" w:cs="Arial"/>
          <w:color w:val="FF0000"/>
          <w:sz w:val="32"/>
          <w:szCs w:val="32"/>
          <w:lang w:val="it-IT"/>
        </w:rPr>
      </w:pPr>
      <w:r w:rsidRPr="005A42FA">
        <w:rPr>
          <w:rFonts w:asciiTheme="minorHAnsi" w:hAnsiTheme="minorHAnsi" w:cs="Arial"/>
          <w:color w:val="2F5496" w:themeColor="accent1" w:themeShade="BF"/>
          <w:sz w:val="32"/>
          <w:szCs w:val="32"/>
          <w:lang w:val="it-IT"/>
        </w:rPr>
        <w:t xml:space="preserve">E il giovane a lui: «Tutte queste cose le ho osservate; che mi manca ancora?» Gesù gli disse: «Se vuoi essere perfetto, va’, vendi ciò che hai e </w:t>
      </w:r>
      <w:proofErr w:type="spellStart"/>
      <w:r w:rsidRPr="005A42FA">
        <w:rPr>
          <w:rFonts w:asciiTheme="minorHAnsi" w:hAnsiTheme="minorHAnsi" w:cs="Arial"/>
          <w:color w:val="2F5496" w:themeColor="accent1" w:themeShade="BF"/>
          <w:sz w:val="32"/>
          <w:szCs w:val="32"/>
          <w:lang w:val="it-IT"/>
        </w:rPr>
        <w:t>dàllo</w:t>
      </w:r>
      <w:proofErr w:type="spellEnd"/>
      <w:r w:rsidRPr="005A42FA">
        <w:rPr>
          <w:rFonts w:asciiTheme="minorHAnsi" w:hAnsiTheme="minorHAnsi" w:cs="Arial"/>
          <w:color w:val="2F5496" w:themeColor="accent1" w:themeShade="BF"/>
          <w:sz w:val="32"/>
          <w:szCs w:val="32"/>
          <w:lang w:val="it-IT"/>
        </w:rPr>
        <w:t xml:space="preserve"> ai poveri, e avrai un tesoro nei cieli; poi, vieni e seguimi».</w:t>
      </w:r>
      <w:r w:rsidR="00480E44" w:rsidRPr="005A42FA">
        <w:rPr>
          <w:rFonts w:asciiTheme="minorHAnsi" w:hAnsiTheme="minorHAnsi" w:cs="Arial"/>
          <w:color w:val="2F5496" w:themeColor="accent1" w:themeShade="BF"/>
          <w:sz w:val="32"/>
          <w:szCs w:val="32"/>
          <w:lang w:val="it-IT"/>
        </w:rPr>
        <w:t xml:space="preserve"> </w:t>
      </w:r>
      <w:r w:rsidRPr="005A42FA">
        <w:rPr>
          <w:rFonts w:asciiTheme="minorHAnsi" w:hAnsiTheme="minorHAnsi" w:cs="Arial"/>
          <w:color w:val="2F5496" w:themeColor="accent1" w:themeShade="BF"/>
          <w:sz w:val="32"/>
          <w:szCs w:val="32"/>
          <w:lang w:val="it-IT"/>
        </w:rPr>
        <w:t>Ma il giovane, udita questa parola, se ne andò rattristato, perché aveva molti beni.</w:t>
      </w:r>
      <w:r w:rsidR="00480E44" w:rsidRPr="005A42FA">
        <w:rPr>
          <w:rFonts w:asciiTheme="minorHAnsi" w:hAnsiTheme="minorHAnsi" w:cs="Arial"/>
          <w:color w:val="2F5496" w:themeColor="accent1" w:themeShade="BF"/>
          <w:sz w:val="32"/>
          <w:szCs w:val="32"/>
          <w:lang w:val="it-IT"/>
        </w:rPr>
        <w:t xml:space="preserve">” </w:t>
      </w:r>
      <w:r w:rsidRPr="005A42FA">
        <w:rPr>
          <w:rFonts w:asciiTheme="minorHAnsi" w:hAnsiTheme="minorHAnsi" w:cs="Arial"/>
          <w:color w:val="FF0000"/>
          <w:sz w:val="32"/>
          <w:szCs w:val="32"/>
          <w:lang w:val="it-IT"/>
        </w:rPr>
        <w:t>Matteo 19</w:t>
      </w:r>
      <w:r w:rsidR="00480E44" w:rsidRPr="005A42FA">
        <w:rPr>
          <w:rFonts w:asciiTheme="minorHAnsi" w:hAnsiTheme="minorHAnsi" w:cs="Arial"/>
          <w:color w:val="FF0000"/>
          <w:sz w:val="32"/>
          <w:szCs w:val="32"/>
          <w:lang w:val="it-IT"/>
        </w:rPr>
        <w:t>:16-22</w:t>
      </w:r>
    </w:p>
    <w:p w14:paraId="5F3A9402" w14:textId="77777777" w:rsidR="00871E91" w:rsidRDefault="005A42FA">
      <w:pPr>
        <w:pStyle w:val="NormalWeb"/>
        <w:shd w:val="clear" w:color="auto" w:fill="FFFFFF"/>
        <w:spacing w:before="0" w:beforeAutospacing="0" w:after="96" w:afterAutospacing="0"/>
        <w:divId w:val="302584510"/>
        <w:rPr>
          <w:rFonts w:asciiTheme="minorHAnsi" w:hAnsiTheme="minorHAnsi" w:cs="Arial"/>
          <w:color w:val="000000" w:themeColor="text1"/>
          <w:sz w:val="32"/>
          <w:szCs w:val="32"/>
          <w:lang w:val="it-IT"/>
        </w:rPr>
      </w:pPr>
      <w:r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     </w:t>
      </w:r>
      <w:r w:rsidR="00960A41"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Molte volte leggiamo la storia del giovane ricco e ci chiediamo perché Gesù gli ha risposto in quel modo? Perché gli </w:t>
      </w:r>
      <w:r w:rsidR="001D5FF5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ha dato questa risposta che </w:t>
      </w:r>
      <w:r w:rsidR="00960A41"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sembrava così </w:t>
      </w:r>
      <w:r w:rsidR="001D5FF5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difficile per lui</w:t>
      </w:r>
      <w:r w:rsidR="00960A41"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? A molti altri ha fatto un invito diverso o semplicemente ha detto loro di seguirlo, ma sembra che abbia reso così difficile </w:t>
      </w:r>
      <w:r w:rsidR="001D5FF5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le cose per</w:t>
      </w:r>
      <w:r w:rsidR="00960A41"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quest'uomo, dicendogli di vendere tutto, di darlo ai poveri e di seguirlo. Qualcosa che anche </w:t>
      </w:r>
      <w:r w:rsidR="001D5FF5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se noi</w:t>
      </w:r>
      <w:r w:rsidR="00960A41"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fossimo al suo posto, considereremmo qualcosa di difficile da fare. Ma prima di concentrarci su questa parte dobbiamo anche vedere altri fattori che potrebbero aver indotto Gesù a rispondergli in questo modo. Uno di questi è che il giovane ricco sembrava un uomo che già si considerava abbastanza buono per il </w:t>
      </w:r>
      <w:r w:rsidR="001D5FF5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resto dei cieli</w:t>
      </w:r>
      <w:r w:rsidR="00960A41"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.</w:t>
      </w:r>
      <w:r w:rsidR="001C7133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Lui </w:t>
      </w:r>
      <w:r w:rsidR="006F3840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anche </w:t>
      </w:r>
      <w:r w:rsidR="001C7133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s</w:t>
      </w:r>
      <w:r w:rsidR="00960A41"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apeva che gli mancava qualcosa e probabilmente non era del tutto sicuro di avere la vita eterna e per questo chiese a Gesù come ottenerla. </w:t>
      </w:r>
      <w:r w:rsidR="006F3840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Se la nostra intenzione è </w:t>
      </w:r>
      <w:r w:rsidR="00BA6D2C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a</w:t>
      </w:r>
      <w:r w:rsidR="00960A41"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</w:t>
      </w:r>
      <w:r w:rsidR="00BA6D2C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provare ad ottenerla</w:t>
      </w:r>
      <w:r w:rsidR="00960A41"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in modi diversi o </w:t>
      </w:r>
      <w:r w:rsidR="00BA6D2C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a guadagnarla </w:t>
      </w:r>
      <w:r w:rsidR="00960A41"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da soli, </w:t>
      </w:r>
      <w:r w:rsidR="00081709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con le nostre proprie forze come</w:t>
      </w:r>
      <w:r w:rsidR="00960A41"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probabilmente ci stava provando </w:t>
      </w:r>
      <w:r w:rsidR="00081709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il giovane ricco</w:t>
      </w:r>
      <w:r w:rsidR="00AF4689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</w:t>
      </w:r>
      <w:r w:rsidR="00960A41"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fino a quel momento della sua vita, non saremo mai veramente sicuri di </w:t>
      </w:r>
      <w:r w:rsidR="00AF4689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avere la vita eterna.</w:t>
      </w:r>
      <w:r w:rsidR="00960A41"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 Alla risposta di Gesù di osservare i comandamenti, disse subito che aveva già </w:t>
      </w:r>
      <w:r w:rsidR="00871E91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osservato </w:t>
      </w:r>
      <w:r w:rsidR="00960A41"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tutto dalla sua giovinezza. </w:t>
      </w:r>
    </w:p>
    <w:p w14:paraId="14D05824" w14:textId="77777777" w:rsidR="00961004" w:rsidRDefault="00871E91">
      <w:pPr>
        <w:pStyle w:val="NormalWeb"/>
        <w:shd w:val="clear" w:color="auto" w:fill="FFFFFF"/>
        <w:spacing w:before="0" w:beforeAutospacing="0" w:after="96" w:afterAutospacing="0"/>
        <w:divId w:val="302584510"/>
        <w:rPr>
          <w:rFonts w:asciiTheme="minorHAnsi" w:hAnsiTheme="minorHAnsi" w:cs="Arial"/>
          <w:color w:val="000000" w:themeColor="text1"/>
          <w:sz w:val="32"/>
          <w:szCs w:val="32"/>
          <w:lang w:val="it-IT"/>
        </w:rPr>
      </w:pPr>
      <w:r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    </w:t>
      </w:r>
      <w:r w:rsidR="00960A41"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Possiamo fermarci un momento e meditare su questo. Nessuno è davvero in grado di osservare tutto specialmente prima di conoscere Gesù e ricevere la salvezza come nel caso di quest'uomo. Parlo di qualsiasi persona comune. Sì, ci sono persone che si considerano buone, ma nessuno lo è davvero, come la </w:t>
      </w:r>
      <w:r w:rsidR="00CD7FAD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Bibbia ci dice</w:t>
      </w:r>
      <w:r w:rsidR="00960A41"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in </w:t>
      </w:r>
      <w:r w:rsidR="00960A41" w:rsidRPr="005B06AF">
        <w:rPr>
          <w:rFonts w:asciiTheme="minorHAnsi" w:hAnsiTheme="minorHAnsi" w:cs="Arial"/>
          <w:color w:val="FF0000"/>
          <w:sz w:val="32"/>
          <w:szCs w:val="32"/>
          <w:lang w:val="it-IT"/>
        </w:rPr>
        <w:t>Romani 3:10</w:t>
      </w:r>
      <w:r w:rsidR="00960A41"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. </w:t>
      </w:r>
    </w:p>
    <w:p w14:paraId="688B9143" w14:textId="7D45C169" w:rsidR="0003435A" w:rsidRPr="009E5DC0" w:rsidRDefault="009E5DC0">
      <w:pPr>
        <w:pStyle w:val="NormalWeb"/>
        <w:shd w:val="clear" w:color="auto" w:fill="FFFFFF"/>
        <w:spacing w:before="0" w:beforeAutospacing="0" w:after="96" w:afterAutospacing="0"/>
        <w:divId w:val="302584510"/>
        <w:rPr>
          <w:rFonts w:asciiTheme="minorHAnsi" w:hAnsiTheme="minorHAnsi" w:cs="Arial"/>
          <w:color w:val="2F5496" w:themeColor="accent1" w:themeShade="BF"/>
          <w:sz w:val="32"/>
          <w:szCs w:val="32"/>
          <w:lang w:val="it-IT"/>
        </w:rPr>
      </w:pPr>
      <w:r w:rsidRPr="009E5DC0">
        <w:rPr>
          <w:rFonts w:asciiTheme="minorHAnsi" w:hAnsiTheme="minorHAnsi" w:cs="Arial"/>
          <w:color w:val="2F5496" w:themeColor="accent1" w:themeShade="BF"/>
          <w:sz w:val="32"/>
          <w:szCs w:val="32"/>
          <w:lang w:val="it-IT"/>
        </w:rPr>
        <w:t>“</w:t>
      </w:r>
      <w:r w:rsidR="0003435A" w:rsidRPr="009E5DC0">
        <w:rPr>
          <w:rFonts w:asciiTheme="minorHAnsi" w:hAnsiTheme="minorHAnsi" w:cs="Arial"/>
          <w:color w:val="2F5496" w:themeColor="accent1" w:themeShade="BF"/>
          <w:sz w:val="32"/>
          <w:szCs w:val="32"/>
          <w:lang w:val="it-IT"/>
        </w:rPr>
        <w:t>Com’è scritto: «Non c’è nessun giusto, neppure uno.</w:t>
      </w:r>
      <w:r w:rsidRPr="009E5DC0">
        <w:rPr>
          <w:rFonts w:asciiTheme="minorHAnsi" w:hAnsiTheme="minorHAnsi" w:cs="Arial"/>
          <w:color w:val="2F5496" w:themeColor="accent1" w:themeShade="BF"/>
          <w:sz w:val="32"/>
          <w:szCs w:val="32"/>
          <w:lang w:val="it-IT"/>
        </w:rPr>
        <w:t>”</w:t>
      </w:r>
    </w:p>
    <w:p w14:paraId="7E389636" w14:textId="404B42C4" w:rsidR="00AB206F" w:rsidRDefault="00A64D72">
      <w:pPr>
        <w:pStyle w:val="NormalWeb"/>
        <w:shd w:val="clear" w:color="auto" w:fill="FFFFFF"/>
        <w:spacing w:before="0" w:beforeAutospacing="0" w:after="96" w:afterAutospacing="0"/>
        <w:divId w:val="302584510"/>
        <w:rPr>
          <w:rFonts w:asciiTheme="minorHAnsi" w:hAnsiTheme="minorHAnsi" w:cs="Arial"/>
          <w:color w:val="000000" w:themeColor="text1"/>
          <w:sz w:val="32"/>
          <w:szCs w:val="32"/>
          <w:lang w:val="it-IT"/>
        </w:rPr>
      </w:pPr>
      <w:r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    </w:t>
      </w:r>
      <w:r w:rsidR="00960A41"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 Ciò che in realtà impedisce alle persone di conoscere Dio e di pentirsi è questo, che già si stimano brave persone. Gesù invece è venuto per i malati, perché </w:t>
      </w:r>
      <w:r w:rsidR="00DF0E00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loro </w:t>
      </w:r>
      <w:r w:rsidR="00960A41"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hanno bisogno </w:t>
      </w:r>
      <w:r w:rsidR="00DF0E00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del</w:t>
      </w:r>
      <w:r w:rsidR="00960A41"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medico, </w:t>
      </w:r>
      <w:r w:rsidR="00DF0E00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e </w:t>
      </w:r>
      <w:r w:rsidR="00960A41"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non quelli che </w:t>
      </w:r>
      <w:r w:rsidR="00427C29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sono sani</w:t>
      </w:r>
      <w:r w:rsidR="00960A41"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(</w:t>
      </w:r>
      <w:r w:rsidR="00960A41" w:rsidRPr="00AD3716">
        <w:rPr>
          <w:rFonts w:asciiTheme="minorHAnsi" w:hAnsiTheme="minorHAnsi" w:cs="Arial"/>
          <w:color w:val="FF0000"/>
          <w:sz w:val="32"/>
          <w:szCs w:val="32"/>
          <w:lang w:val="it-IT"/>
        </w:rPr>
        <w:t>M</w:t>
      </w:r>
      <w:r w:rsidR="00DF0E00" w:rsidRPr="00AD3716">
        <w:rPr>
          <w:rFonts w:asciiTheme="minorHAnsi" w:hAnsiTheme="minorHAnsi" w:cs="Arial"/>
          <w:color w:val="FF0000"/>
          <w:sz w:val="32"/>
          <w:szCs w:val="32"/>
          <w:lang w:val="it-IT"/>
        </w:rPr>
        <w:t>a</w:t>
      </w:r>
      <w:r w:rsidR="00960A41" w:rsidRPr="00AD3716">
        <w:rPr>
          <w:rFonts w:asciiTheme="minorHAnsi" w:hAnsiTheme="minorHAnsi" w:cs="Arial"/>
          <w:color w:val="FF0000"/>
          <w:sz w:val="32"/>
          <w:szCs w:val="32"/>
          <w:lang w:val="it-IT"/>
        </w:rPr>
        <w:t>t</w:t>
      </w:r>
      <w:r w:rsidR="00DF0E00" w:rsidRPr="00AD3716">
        <w:rPr>
          <w:rFonts w:asciiTheme="minorHAnsi" w:hAnsiTheme="minorHAnsi" w:cs="Arial"/>
          <w:color w:val="FF0000"/>
          <w:sz w:val="32"/>
          <w:szCs w:val="32"/>
          <w:lang w:val="it-IT"/>
        </w:rPr>
        <w:t>teo</w:t>
      </w:r>
      <w:r w:rsidR="00960A41" w:rsidRPr="00AD3716">
        <w:rPr>
          <w:rFonts w:asciiTheme="minorHAnsi" w:hAnsiTheme="minorHAnsi" w:cs="Arial"/>
          <w:color w:val="FF0000"/>
          <w:sz w:val="32"/>
          <w:szCs w:val="32"/>
          <w:lang w:val="it-IT"/>
        </w:rPr>
        <w:t xml:space="preserve"> 9</w:t>
      </w:r>
      <w:r w:rsidR="00974203" w:rsidRPr="00AD3716">
        <w:rPr>
          <w:rFonts w:asciiTheme="minorHAnsi" w:hAnsiTheme="minorHAnsi" w:cs="Arial"/>
          <w:color w:val="FF0000"/>
          <w:sz w:val="32"/>
          <w:szCs w:val="32"/>
          <w:lang w:val="it-IT"/>
        </w:rPr>
        <w:t>:1</w:t>
      </w:r>
      <w:r w:rsidR="00960A41" w:rsidRPr="00AD3716">
        <w:rPr>
          <w:rFonts w:asciiTheme="minorHAnsi" w:hAnsiTheme="minorHAnsi" w:cs="Arial"/>
          <w:color w:val="FF0000"/>
          <w:sz w:val="32"/>
          <w:szCs w:val="32"/>
          <w:lang w:val="it-IT"/>
        </w:rPr>
        <w:t>2</w:t>
      </w:r>
      <w:r w:rsidR="00974203" w:rsidRPr="00AD3716">
        <w:rPr>
          <w:rFonts w:asciiTheme="minorHAnsi" w:hAnsiTheme="minorHAnsi" w:cs="Arial"/>
          <w:color w:val="FF0000"/>
          <w:sz w:val="32"/>
          <w:szCs w:val="32"/>
          <w:lang w:val="it-IT"/>
        </w:rPr>
        <w:t>,</w:t>
      </w:r>
      <w:r w:rsidR="00AB206F">
        <w:rPr>
          <w:rFonts w:asciiTheme="minorHAnsi" w:hAnsiTheme="minorHAnsi" w:cs="Arial"/>
          <w:color w:val="FF0000"/>
          <w:sz w:val="32"/>
          <w:szCs w:val="32"/>
          <w:lang w:val="it-IT"/>
        </w:rPr>
        <w:t xml:space="preserve"> </w:t>
      </w:r>
      <w:r w:rsidR="00974203" w:rsidRPr="00AD3716">
        <w:rPr>
          <w:rFonts w:asciiTheme="minorHAnsi" w:hAnsiTheme="minorHAnsi" w:cs="Arial"/>
          <w:color w:val="FF0000"/>
          <w:sz w:val="32"/>
          <w:szCs w:val="32"/>
          <w:lang w:val="it-IT"/>
        </w:rPr>
        <w:t>1</w:t>
      </w:r>
      <w:r w:rsidR="00960A41" w:rsidRPr="00AD3716">
        <w:rPr>
          <w:rFonts w:asciiTheme="minorHAnsi" w:hAnsiTheme="minorHAnsi" w:cs="Arial"/>
          <w:color w:val="FF0000"/>
          <w:sz w:val="32"/>
          <w:szCs w:val="32"/>
          <w:lang w:val="it-IT"/>
        </w:rPr>
        <w:t>3</w:t>
      </w:r>
      <w:r w:rsidR="00960A41"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).</w:t>
      </w:r>
      <w:r w:rsidR="00AD3716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</w:t>
      </w:r>
    </w:p>
    <w:p w14:paraId="7F6FE3F1" w14:textId="52FAFAFA" w:rsidR="00960A41" w:rsidRPr="008F2BA2" w:rsidRDefault="00AB206F">
      <w:pPr>
        <w:pStyle w:val="NormalWeb"/>
        <w:shd w:val="clear" w:color="auto" w:fill="FFFFFF"/>
        <w:spacing w:before="0" w:beforeAutospacing="0" w:after="96" w:afterAutospacing="0"/>
        <w:divId w:val="302584510"/>
        <w:rPr>
          <w:rFonts w:asciiTheme="minorHAnsi" w:hAnsiTheme="minorHAnsi" w:cs="Arial"/>
          <w:color w:val="000000" w:themeColor="text1"/>
          <w:sz w:val="32"/>
          <w:szCs w:val="32"/>
          <w:lang w:val="it-IT"/>
        </w:rPr>
      </w:pPr>
      <w:r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    </w:t>
      </w:r>
      <w:r w:rsidR="00960A41"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Quelli che </w:t>
      </w:r>
      <w:r w:rsidR="00427C29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sono sani</w:t>
      </w:r>
      <w:r w:rsidR="00960A41"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, cioè quelli che pensano già di essere giusti, non ne hanno bisogno. Sarà difficile per loro riconoscere il loro bisogno.</w:t>
      </w:r>
      <w:r w:rsidR="00427C29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Possiamo dire che</w:t>
      </w:r>
      <w:r w:rsidR="00960A41"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 </w:t>
      </w:r>
      <w:r w:rsidR="00427C29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il </w:t>
      </w:r>
      <w:r w:rsidR="00960A41"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giovane </w:t>
      </w:r>
      <w:r w:rsidR="00427C29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ricco</w:t>
      </w:r>
      <w:r w:rsidR="00960A41"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era uno di loro. L'altra cosa è che ha chiesto a Gesù cosa bisogna fare per ottenere la vita eterna. Sappiamo che non c'è niente che si possa fare </w:t>
      </w:r>
      <w:r w:rsidR="00427C29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riguardo a </w:t>
      </w:r>
      <w:r w:rsidR="00960A41"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questo. </w:t>
      </w:r>
      <w:r w:rsidR="00427C29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È ciò che</w:t>
      </w:r>
      <w:r w:rsidR="00960A41"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la </w:t>
      </w:r>
      <w:r w:rsidR="00427C29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Bibbia dice</w:t>
      </w:r>
      <w:r w:rsidR="00960A41"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. Sì, ci sono cose che si possono fare dopo che qualcuno ha ricevuto la salvezza, ma parlando della salvezza stessa, c'è un solo modo, ed è attraverso il sacrificio che Gesù ha fatto sulla croce.</w:t>
      </w:r>
    </w:p>
    <w:p w14:paraId="028881BA" w14:textId="364ADB8F" w:rsidR="00960A41" w:rsidRPr="006637E5" w:rsidRDefault="00222C30" w:rsidP="00222C30">
      <w:pPr>
        <w:pStyle w:val="NormalWeb"/>
        <w:shd w:val="clear" w:color="auto" w:fill="FFFFFF"/>
        <w:spacing w:after="96"/>
        <w:divId w:val="302584510"/>
        <w:rPr>
          <w:rFonts w:asciiTheme="minorHAnsi" w:hAnsiTheme="minorHAnsi" w:cs="Arial"/>
          <w:color w:val="FF0000"/>
          <w:sz w:val="32"/>
          <w:szCs w:val="32"/>
          <w:lang w:val="it-IT"/>
        </w:rPr>
      </w:pPr>
      <w:r w:rsidRPr="006637E5">
        <w:rPr>
          <w:rFonts w:asciiTheme="minorHAnsi" w:hAnsiTheme="minorHAnsi" w:cs="Arial"/>
          <w:color w:val="2F5496" w:themeColor="accent1" w:themeShade="BF"/>
          <w:sz w:val="32"/>
          <w:szCs w:val="32"/>
          <w:lang w:val="it-IT"/>
        </w:rPr>
        <w:t xml:space="preserve">     “Infatti è per grazia che siete stati salvati, mediante la fede; e ciò non viene da voi: è il dono di Dio. Non è in virtù di opere affinché nessuno se ne vanti;” </w:t>
      </w:r>
      <w:r w:rsidR="00960A41" w:rsidRPr="006637E5">
        <w:rPr>
          <w:rFonts w:asciiTheme="minorHAnsi" w:hAnsiTheme="minorHAnsi" w:cs="Arial"/>
          <w:color w:val="FF0000"/>
          <w:sz w:val="32"/>
          <w:szCs w:val="32"/>
          <w:lang w:val="it-IT"/>
        </w:rPr>
        <w:t>Efesini 2:8, 9</w:t>
      </w:r>
    </w:p>
    <w:p w14:paraId="49E562B5" w14:textId="00C60B87" w:rsidR="00960A41" w:rsidRPr="008F2BA2" w:rsidRDefault="00960A41">
      <w:pPr>
        <w:pStyle w:val="NormalWeb"/>
        <w:shd w:val="clear" w:color="auto" w:fill="FFFFFF"/>
        <w:spacing w:before="0" w:beforeAutospacing="0" w:after="96" w:afterAutospacing="0"/>
        <w:divId w:val="302584510"/>
        <w:rPr>
          <w:rFonts w:asciiTheme="minorHAnsi" w:hAnsiTheme="minorHAnsi" w:cs="Arial"/>
          <w:color w:val="000000" w:themeColor="text1"/>
          <w:sz w:val="32"/>
          <w:szCs w:val="32"/>
          <w:lang w:val="it-IT"/>
        </w:rPr>
      </w:pP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     Qui in questo versetto vediamo che dice espressamente che siamo salvati per grazia e non per opere, non per qualsiasi cosa possiamo fare. È un'opera di Dio. </w:t>
      </w:r>
      <w:r w:rsidR="0083216C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Lui la compie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,</w:t>
      </w:r>
      <w:r w:rsidR="0083216C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noi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dobbiamo solo chiederlo con fede.</w:t>
      </w:r>
    </w:p>
    <w:p w14:paraId="0008A50F" w14:textId="7D099C44" w:rsidR="00960A41" w:rsidRPr="008F2BA2" w:rsidRDefault="00960A41">
      <w:pPr>
        <w:pStyle w:val="NormalWeb"/>
        <w:shd w:val="clear" w:color="auto" w:fill="FFFFFF"/>
        <w:spacing w:before="0" w:beforeAutospacing="0" w:after="96" w:afterAutospacing="0"/>
        <w:divId w:val="302584510"/>
        <w:rPr>
          <w:rFonts w:asciiTheme="minorHAnsi" w:hAnsiTheme="minorHAnsi" w:cs="Arial"/>
          <w:color w:val="000000" w:themeColor="text1"/>
          <w:sz w:val="32"/>
          <w:szCs w:val="32"/>
          <w:lang w:val="it-IT"/>
        </w:rPr>
      </w:pP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     Allora, perché Gesù ha risposto così al giovane ricco, dicendogli di vendere tutto e darlo ai poveri? </w:t>
      </w:r>
      <w:r w:rsidR="0083216C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È p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erché gli rispose di conseguenza al modo in cui </w:t>
      </w:r>
      <w:r w:rsidR="0083216C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lui </w:t>
      </w:r>
      <w:r w:rsidR="00613F84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gli fece la domanda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.</w:t>
      </w:r>
      <w:r w:rsidR="00613F84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Lui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chiese </w:t>
      </w:r>
      <w:r w:rsidR="00613F84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a Gesù 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che cosa può </w:t>
      </w:r>
      <w:r w:rsidR="00613F84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fare di buono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, </w:t>
      </w:r>
      <w:r w:rsidR="00613F84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per </w:t>
      </w:r>
      <w:r w:rsidR="00C31E3A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avere</w:t>
      </w:r>
      <w:r w:rsidR="00613F84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la vita eterna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(</w:t>
      </w:r>
      <w:r w:rsidR="00C31E3A" w:rsidRPr="00B30CD4">
        <w:rPr>
          <w:rFonts w:asciiTheme="minorHAnsi" w:hAnsiTheme="minorHAnsi" w:cs="Arial"/>
          <w:color w:val="FF0000"/>
          <w:sz w:val="32"/>
          <w:szCs w:val="32"/>
          <w:lang w:val="it-IT"/>
        </w:rPr>
        <w:t>Matteo</w:t>
      </w:r>
      <w:r w:rsidRPr="00B30CD4">
        <w:rPr>
          <w:rFonts w:asciiTheme="minorHAnsi" w:hAnsiTheme="minorHAnsi" w:cs="Arial"/>
          <w:color w:val="FF0000"/>
          <w:sz w:val="32"/>
          <w:szCs w:val="32"/>
          <w:lang w:val="it-IT"/>
        </w:rPr>
        <w:t xml:space="preserve"> 19</w:t>
      </w:r>
      <w:r w:rsidR="00C31E3A" w:rsidRPr="00B30CD4">
        <w:rPr>
          <w:rFonts w:asciiTheme="minorHAnsi" w:hAnsiTheme="minorHAnsi" w:cs="Arial"/>
          <w:color w:val="FF0000"/>
          <w:sz w:val="32"/>
          <w:szCs w:val="32"/>
          <w:lang w:val="it-IT"/>
        </w:rPr>
        <w:t>:1</w:t>
      </w:r>
      <w:r w:rsidRPr="00B30CD4">
        <w:rPr>
          <w:rFonts w:asciiTheme="minorHAnsi" w:hAnsiTheme="minorHAnsi" w:cs="Arial"/>
          <w:color w:val="FF0000"/>
          <w:sz w:val="32"/>
          <w:szCs w:val="32"/>
          <w:lang w:val="it-IT"/>
        </w:rPr>
        <w:t>6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).</w:t>
      </w:r>
      <w:r w:rsidR="00095268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</w:t>
      </w:r>
      <w:r w:rsidR="0021731B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“Vuoi che ti dica cosa bisogna fare? Te lo dirò allora e vedrai quanto è difficile </w:t>
      </w:r>
      <w:r w:rsidR="00700D76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se tu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vuoi guadagnar</w:t>
      </w:r>
      <w:r w:rsidR="00700D76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e 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la salvezza</w:t>
      </w:r>
      <w:r w:rsidR="00700D76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con le proprie forze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”. Possiamo </w:t>
      </w:r>
      <w:r w:rsidR="00CA1031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supporre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</w:t>
      </w:r>
      <w:r w:rsidR="00CA1031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che è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questo </w:t>
      </w:r>
      <w:r w:rsidR="00ED1F8E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ciò che Gesù intendeva quando gli rispose dicendogli cosa bisognava fare. </w:t>
      </w:r>
    </w:p>
    <w:p w14:paraId="66B0D8C2" w14:textId="2FAF17B6" w:rsidR="00960A41" w:rsidRPr="008F2BA2" w:rsidRDefault="00960A41">
      <w:pPr>
        <w:pStyle w:val="NormalWeb"/>
        <w:shd w:val="clear" w:color="auto" w:fill="FFFFFF"/>
        <w:spacing w:before="0" w:beforeAutospacing="0" w:after="96" w:afterAutospacing="0"/>
        <w:divId w:val="302584510"/>
        <w:rPr>
          <w:rFonts w:asciiTheme="minorHAnsi" w:hAnsiTheme="minorHAnsi" w:cs="Arial"/>
          <w:color w:val="000000" w:themeColor="text1"/>
          <w:sz w:val="32"/>
          <w:szCs w:val="32"/>
          <w:lang w:val="it-IT"/>
        </w:rPr>
      </w:pP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     Sappiamo comunque che è impossibile </w:t>
      </w:r>
      <w:r w:rsidR="007561B3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a 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fare </w:t>
      </w:r>
      <w:r w:rsidR="007561B3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qualcosa per ottenere la salvezza.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 A volte le persone si</w:t>
      </w:r>
      <w:r w:rsidR="00CC191F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centrano su ciò che i cristiani stanno facendo, sul loro stile di vita, su come vivere il cristianesimo e non su come l'hanno ricevuto.</w:t>
      </w:r>
      <w:r w:rsidR="00B87DE7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Le persone p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otrebbero essere stupiti </w:t>
      </w:r>
      <w:r w:rsidR="00CC191F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e impressionati 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dal modo in cui alcuni </w:t>
      </w:r>
      <w:r w:rsidR="00CC191F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credenti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trattano gli altri</w:t>
      </w:r>
      <w:r w:rsidR="00B87DE7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, 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da quanto sono stati bravi e da come gestiscono alcune situazioni e dal modo in cui perdonano</w:t>
      </w:r>
      <w:r w:rsidR="00B87DE7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, senza rendersi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conto </w:t>
      </w:r>
      <w:r w:rsidR="00B87DE7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però 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che tutto questo punta a Cristo. Che se sono tali persone oggi, è a causa di Gesù, è a causa della salvezza che hanno ricevuto e della sua opera di redenzione. Questo è ciò che dovrebbero fare anche i cristiani. </w:t>
      </w:r>
      <w:r w:rsidR="00B87DE7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Dovrebbero 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vivere </w:t>
      </w:r>
      <w:r w:rsidR="00D05C41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nel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modo, di essere in grado di risvegliare l'interesse </w:t>
      </w:r>
      <w:r w:rsidR="00D05C41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alle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persone, di provocare </w:t>
      </w:r>
      <w:r w:rsidR="00D05C41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loro la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sete </w:t>
      </w:r>
      <w:r w:rsidR="00D05C41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verso 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questo </w:t>
      </w:r>
      <w:r w:rsidR="00D05C41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tipo 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di </w:t>
      </w:r>
      <w:r w:rsidR="00F53807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vita, e quando sono chiesti sulle ragioni per cui </w:t>
      </w:r>
      <w:r w:rsidR="00E42A3A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si comportano </w:t>
      </w:r>
      <w:r w:rsidR="00B8387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in questo modo, dovrebbero rispondere che </w:t>
      </w:r>
      <w:r w:rsidR="00EC72C3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la ragione è Gesù.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 Ecco perché </w:t>
      </w:r>
      <w:r w:rsidR="00EC72C3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i credenti 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sono il sale della terra. Ciò che è molto importante,</w:t>
      </w:r>
      <w:r w:rsidR="00747129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è che loro puntano e fanno vedere </w:t>
      </w:r>
      <w:r w:rsidR="00C20AEA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Gesù alle persone, Colui che è la fonte della vita.</w:t>
      </w:r>
    </w:p>
    <w:p w14:paraId="2978800B" w14:textId="2FB2A911" w:rsidR="00960A41" w:rsidRPr="008F2BA2" w:rsidRDefault="00960A41">
      <w:pPr>
        <w:pStyle w:val="NormalWeb"/>
        <w:shd w:val="clear" w:color="auto" w:fill="FFFFFF"/>
        <w:spacing w:before="0" w:beforeAutospacing="0" w:after="96" w:afterAutospacing="0"/>
        <w:divId w:val="302584510"/>
        <w:rPr>
          <w:rFonts w:asciiTheme="minorHAnsi" w:hAnsiTheme="minorHAnsi" w:cs="Arial"/>
          <w:color w:val="000000" w:themeColor="text1"/>
          <w:sz w:val="32"/>
          <w:szCs w:val="32"/>
          <w:lang w:val="it-IT"/>
        </w:rPr>
      </w:pP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     Quindi vediamo che il giovane </w:t>
      </w:r>
      <w:r w:rsidR="00C20AEA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ricco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voleva riceverlo in un modo diverso, con le opere, con qualcosa che </w:t>
      </w:r>
      <w:r w:rsidR="00EA3DB9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lui 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poteva fare, poiché probabilmente era abituato a ottenere ciò a cui mirava nella vita e si considerava anche abbastanza bravo </w:t>
      </w:r>
      <w:r w:rsidR="00EA3DB9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visto tutto ciò che aveva ottenuto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. Gesù invece, conoscendo il suo cuore, gli </w:t>
      </w:r>
      <w:r w:rsidR="00EA3DB9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chiese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qualcosa che gli sarebbe stato davvero impossibile e difficile da fare.</w:t>
      </w:r>
      <w:r w:rsidR="003E46A4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Lui gli disse: </w:t>
      </w:r>
      <w:r w:rsidR="003E46A4" w:rsidRPr="00016009">
        <w:rPr>
          <w:rFonts w:asciiTheme="minorHAnsi" w:hAnsiTheme="minorHAnsi" w:cs="Arial"/>
          <w:color w:val="2F5496" w:themeColor="accent1" w:themeShade="BF"/>
          <w:sz w:val="32"/>
          <w:szCs w:val="32"/>
          <w:lang w:val="it-IT"/>
        </w:rPr>
        <w:t>“</w:t>
      </w:r>
      <w:r w:rsidR="00B369BC" w:rsidRPr="00016009">
        <w:rPr>
          <w:rFonts w:asciiTheme="minorHAnsi" w:hAnsiTheme="minorHAnsi" w:cs="Arial"/>
          <w:color w:val="2F5496" w:themeColor="accent1" w:themeShade="BF"/>
          <w:sz w:val="32"/>
          <w:szCs w:val="32"/>
          <w:lang w:val="it-IT"/>
        </w:rPr>
        <w:t xml:space="preserve">Se vuoi essere perfetto, va’, vendi ciò che hai e </w:t>
      </w:r>
      <w:proofErr w:type="spellStart"/>
      <w:r w:rsidR="00B369BC" w:rsidRPr="00016009">
        <w:rPr>
          <w:rFonts w:asciiTheme="minorHAnsi" w:hAnsiTheme="minorHAnsi" w:cs="Arial"/>
          <w:color w:val="2F5496" w:themeColor="accent1" w:themeShade="BF"/>
          <w:sz w:val="32"/>
          <w:szCs w:val="32"/>
          <w:lang w:val="it-IT"/>
        </w:rPr>
        <w:t>dàllo</w:t>
      </w:r>
      <w:proofErr w:type="spellEnd"/>
      <w:r w:rsidR="00B369BC" w:rsidRPr="00016009">
        <w:rPr>
          <w:rFonts w:asciiTheme="minorHAnsi" w:hAnsiTheme="minorHAnsi" w:cs="Arial"/>
          <w:color w:val="2F5496" w:themeColor="accent1" w:themeShade="BF"/>
          <w:sz w:val="32"/>
          <w:szCs w:val="32"/>
          <w:lang w:val="it-IT"/>
        </w:rPr>
        <w:t xml:space="preserve"> ai poveri, e avrai un tesoro nei cieli; poi, vieni e </w:t>
      </w:r>
      <w:r w:rsidR="00825EEA" w:rsidRPr="00016009">
        <w:rPr>
          <w:rFonts w:asciiTheme="minorHAnsi" w:hAnsiTheme="minorHAnsi" w:cs="Arial"/>
          <w:color w:val="2F5496" w:themeColor="accent1" w:themeShade="BF"/>
          <w:sz w:val="32"/>
          <w:szCs w:val="32"/>
          <w:lang w:val="it-IT"/>
        </w:rPr>
        <w:t>seguimi.”</w:t>
      </w:r>
    </w:p>
    <w:p w14:paraId="0ED4E6E3" w14:textId="701A772A" w:rsidR="00960A41" w:rsidRPr="008F2BA2" w:rsidRDefault="00960A41">
      <w:pPr>
        <w:pStyle w:val="NormalWeb"/>
        <w:shd w:val="clear" w:color="auto" w:fill="FFFFFF"/>
        <w:spacing w:before="0" w:beforeAutospacing="0" w:after="96" w:afterAutospacing="0"/>
        <w:divId w:val="302584510"/>
        <w:rPr>
          <w:rFonts w:asciiTheme="minorHAnsi" w:hAnsiTheme="minorHAnsi" w:cs="Arial"/>
          <w:color w:val="000000" w:themeColor="text1"/>
          <w:sz w:val="32"/>
          <w:szCs w:val="32"/>
          <w:lang w:val="it-IT"/>
        </w:rPr>
      </w:pP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      In realtà </w:t>
      </w:r>
      <w:r w:rsidR="00EB1B4B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con dire questo Lui 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voleva portarlo in una condizione in cui potesse dire: </w:t>
      </w:r>
      <w:r w:rsidR="005B5C6E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“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non posso</w:t>
      </w:r>
      <w:r w:rsidR="005B5C6E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, 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è </w:t>
      </w:r>
      <w:r w:rsidR="005B5C6E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difficile”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. E così accadde, ma invece di andarsene,</w:t>
      </w:r>
      <w:r w:rsidR="00EB1B4B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il giovane ricco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doveva andare da Gesù e pentirsi dicendo che non </w:t>
      </w:r>
      <w:r w:rsidR="00C46273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è capace di farlo con le sue proprie forze. Gesù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voleva fargli vedere la sua incapacità, perché </w:t>
      </w:r>
      <w:r w:rsidR="00AC48DD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lui 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già pensava di </w:t>
      </w:r>
      <w:r w:rsidR="003E46A4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poter fare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tutto </w:t>
      </w:r>
      <w:r w:rsidR="003E46A4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per le sue forze 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e di essere una brava persona. Probabilmente doveva </w:t>
      </w:r>
      <w:r w:rsidR="00AC48DD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rimanere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e dire: </w:t>
      </w:r>
      <w:r w:rsidR="005A040E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“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Gesù, </w:t>
      </w:r>
      <w:r w:rsidR="007619F3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io non riesco, 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non ce la faccio da </w:t>
      </w:r>
      <w:r w:rsidR="005A040E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solo”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. La risposta di Gesù era</w:t>
      </w:r>
      <w:r w:rsidR="007619F3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data 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secondo la domanda che </w:t>
      </w:r>
      <w:r w:rsidR="007619F3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ha ricevuto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, era secondo come il </w:t>
      </w:r>
      <w:r w:rsidR="002A5890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giovane ricco si era avvicinato a lui.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 </w:t>
      </w:r>
      <w:r w:rsidR="00CA3314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“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Stai chiedendo cosa puoi fare, beh, ti dirò cosa puoi fare. Ti dirò come potrebbero vivere </w:t>
      </w:r>
      <w:r w:rsidR="00522B80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alcune</w:t>
      </w:r>
      <w:r w:rsidR="00CA3314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</w:t>
      </w:r>
      <w:r w:rsidR="00522B80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delle persone</w:t>
      </w:r>
      <w:r w:rsidR="00CA3314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</w:t>
      </w:r>
      <w:r w:rsidR="00670849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che credono in me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– rinnegando se stessi, il loro tempo libero, vivendo nella carestia, nella persecuzione, e vedrai quanto è difficile</w:t>
      </w:r>
      <w:r w:rsidR="00670849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a vivere così. 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Vedrai che nessuno è capace di vivere in questo modo con le proprie forze.</w:t>
      </w:r>
      <w:r w:rsidR="00BC2EA1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” </w:t>
      </w:r>
      <w:r w:rsidR="004C424C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Possibilmente Gesù voleva dirgli questo con la risposta che gli aveva dato</w:t>
      </w:r>
      <w:r w:rsidR="00BC2EA1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</w:t>
      </w:r>
      <w:r w:rsidR="004006E8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“s</w:t>
      </w:r>
      <w:r w:rsidR="00831677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e vuoi essere perfetto, va’, vendi ciò che hai e </w:t>
      </w:r>
      <w:proofErr w:type="spellStart"/>
      <w:r w:rsidR="00831677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dàllo</w:t>
      </w:r>
      <w:proofErr w:type="spellEnd"/>
      <w:r w:rsidR="00831677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ai poveri, e avrai un tesoro nei cieli; poi, vieni e </w:t>
      </w:r>
      <w:r w:rsidR="004006E8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seguimi”</w:t>
      </w:r>
      <w:r w:rsidR="004C424C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.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 Le persone che vivono in questo modo, </w:t>
      </w:r>
      <w:r w:rsidR="00E43DD8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conoscono 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la salvezza, perché ce l'hanno e non l'hanno cercata solo a proprio vantaggio, come probabilmente stava facendo il giovane ricco. Tutti </w:t>
      </w:r>
      <w:r w:rsidR="001D77F1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noi 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possiamo </w:t>
      </w:r>
      <w:r w:rsidR="001D77F1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avere un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</w:t>
      </w:r>
      <w:r w:rsidR="001D77F1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atteggiamento simile.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 Non tutti coloro che credono in Gesù, ovviamente, vivono sempre in una negazione </w:t>
      </w:r>
      <w:r w:rsidR="00683B6F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cosi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. Alcune persone potrebbero vivere nell'abbondanza e nelle ricchezze, ma</w:t>
      </w:r>
      <w:r w:rsidR="00B7296F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non</w:t>
      </w:r>
      <w:r w:rsidR="00B7296F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aggrappandosi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ad esse. Paolo ha detto di aver imparato a vivere in ogni situazione attraverso Cristo che lo </w:t>
      </w:r>
      <w:r w:rsidR="00111930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fortifica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. Sia essere </w:t>
      </w:r>
      <w:r w:rsidR="00DA0F3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saziato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che </w:t>
      </w:r>
      <w:r w:rsidR="00173DCE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ad aver fame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, sia abbondare e soffrire bisogno (</w:t>
      </w:r>
      <w:r w:rsidRPr="00294C44">
        <w:rPr>
          <w:rFonts w:asciiTheme="minorHAnsi" w:hAnsiTheme="minorHAnsi" w:cs="Arial"/>
          <w:color w:val="FF0000"/>
          <w:sz w:val="32"/>
          <w:szCs w:val="32"/>
          <w:lang w:val="it-IT"/>
        </w:rPr>
        <w:t>Filippesi 4:12, 13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)</w:t>
      </w:r>
      <w:r w:rsidR="00746155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.</w:t>
      </w:r>
    </w:p>
    <w:p w14:paraId="18AA517B" w14:textId="768D9B34" w:rsidR="00960A41" w:rsidRPr="008F2BA2" w:rsidRDefault="00960A41">
      <w:pPr>
        <w:pStyle w:val="NormalWeb"/>
        <w:shd w:val="clear" w:color="auto" w:fill="FFFFFF"/>
        <w:spacing w:before="0" w:beforeAutospacing="0" w:after="96" w:afterAutospacing="0"/>
        <w:divId w:val="302584510"/>
        <w:rPr>
          <w:rFonts w:asciiTheme="minorHAnsi" w:hAnsiTheme="minorHAnsi" w:cs="Arial"/>
          <w:color w:val="000000" w:themeColor="text1"/>
          <w:sz w:val="32"/>
          <w:szCs w:val="32"/>
          <w:lang w:val="it-IT"/>
        </w:rPr>
      </w:pP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     Il giovane </w:t>
      </w:r>
      <w:r w:rsidR="00294C44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ricco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probabilmente non fece tutto il resto come pensava, ma Gesù gli disse qualcosa che </w:t>
      </w:r>
      <w:r w:rsidR="00294C44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sapeva che lui non era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in grado di fare. Gli </w:t>
      </w:r>
      <w:r w:rsidR="00294C44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parlò di pure di 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qualcosa che in realtà è il frutto e il risultato che il Vangelo porta a volte nella vita di qualcuno.</w:t>
      </w:r>
      <w:r w:rsidR="0011475D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Gli parlò di questa abnegazione che si può vedere nella vita di coloro </w:t>
      </w:r>
      <w:r w:rsidR="00A21191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hanno il vangelo in sé.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 Ci sono persone che lo fanno davvero per il Vangelo, o sono disposte a fare altre cose come subire persecuzioni o essere missionari in qualche luogo lontano o addirittura essere disposte ad amare i loro nemici. Tuttavia,</w:t>
      </w:r>
      <w:r w:rsidR="003F7C67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la vita e </w:t>
      </w:r>
      <w:r w:rsidR="00B6553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il chiamato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non è uguale per tutti, dipende dalla vocazione di ciascuno. Queste sono cose che se chiedi a </w:t>
      </w:r>
      <w:r w:rsidR="0075067E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qualcuno in generale,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quasi tutti diranno che è qualcosa di difficile da fare. Questa è la differenza tra coloro che hanno veramente ricevuto e creduto nel </w:t>
      </w:r>
      <w:r w:rsidR="00987CA4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v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angelo e coloro che </w:t>
      </w:r>
      <w:r w:rsidR="00176047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ascoltano soltanto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. Il vero vangelo ti farà sempre rinunciare o fare qualcosa che non avresti fatto in altre circostanze. Questo è ovviamente prodotto dall'amore di Dio nella vita delle persone. Questo non è un modo per essere salvati, ma il </w:t>
      </w:r>
      <w:r w:rsidR="00987CA4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risultato di essere salvati e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dell'aver ricevuto il vangelo che avviene mediante la fede e il pentimento.</w:t>
      </w:r>
      <w:r w:rsidR="002E7CE4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Qualcosa che il giovane</w:t>
      </w:r>
      <w:r w:rsidR="0098472B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ricco aveva </w:t>
      </w:r>
      <w:r w:rsidR="003C6D03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mancato</w:t>
      </w:r>
      <w:r w:rsidR="00C90F5F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visto che 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cercava di ottenerlo facendo qualcosa di buono. </w:t>
      </w:r>
      <w:r w:rsidR="006D6FFC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È come che lui lo voleva </w:t>
      </w:r>
      <w:r w:rsidR="00FC01DC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al contrario</w:t>
      </w:r>
      <w:r w:rsidR="00161AC4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,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facendo le buone azioni prima e ricevendo </w:t>
      </w:r>
      <w:r w:rsidR="00161AC4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poi 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la salvezza, che non è l'ordine giusto.</w:t>
      </w:r>
    </w:p>
    <w:p w14:paraId="5904AC4E" w14:textId="6B07E099" w:rsidR="00960A41" w:rsidRPr="008F2BA2" w:rsidRDefault="00960A41">
      <w:pPr>
        <w:pStyle w:val="NormalWeb"/>
        <w:shd w:val="clear" w:color="auto" w:fill="FFFFFF"/>
        <w:spacing w:before="0" w:beforeAutospacing="0" w:after="96" w:afterAutospacing="0"/>
        <w:divId w:val="302584510"/>
        <w:rPr>
          <w:rFonts w:asciiTheme="minorHAnsi" w:hAnsiTheme="minorHAnsi" w:cs="Arial"/>
          <w:color w:val="000000" w:themeColor="text1"/>
          <w:sz w:val="32"/>
          <w:szCs w:val="32"/>
          <w:lang w:val="it-IT"/>
        </w:rPr>
      </w:pP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     Con questo intendo dire che Dio inizia a richiedere la maggior parte delle azioni, dopo </w:t>
      </w:r>
      <w:r w:rsidR="00161AC4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che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</w:t>
      </w:r>
      <w:r w:rsidR="00161AC4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uno riceve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la salvezza. Sto dicendo la maggior parte di loro, e questa è una parte enorme, e ci riferiamo alle buone azioni </w:t>
      </w:r>
      <w:r w:rsidR="00161AC4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dei quali sono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aiutare qualcuno o diffondere il </w:t>
      </w:r>
      <w:r w:rsidR="00161AC4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v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angelo, perché ciò che Egli potrebbe ovviamente richiedere in un certo modo da noi prima che riceviamo la salvezza, è pregarlo, leggere la sua parola, chiedergli pentimento ed entrare nella nostra </w:t>
      </w:r>
      <w:r w:rsidR="0003371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vita.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</w:t>
      </w:r>
      <w:r w:rsidR="0003371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No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n </w:t>
      </w:r>
      <w:r w:rsidR="0003371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so nemmeno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se possiamo </w:t>
      </w:r>
      <w:r w:rsidR="0003371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aggiungere questi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all'altro gruppo di </w:t>
      </w:r>
      <w:r w:rsidR="009427AE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azioni</w:t>
      </w:r>
      <w:r w:rsidR="004B1384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.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</w:t>
      </w:r>
      <w:r w:rsidR="004B1384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Queste comunque sono cose che ci dovrebbero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</w:t>
      </w:r>
      <w:r w:rsidR="004B1384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accompagnare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lungo tutta la nostra vita cristiana. Non dobbiamo fare </w:t>
      </w:r>
      <w:r w:rsidR="004B1384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nessun altra azione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o fare un passo ulteriore se non siamo certi e sicuri di </w:t>
      </w:r>
      <w:r w:rsidR="00AD6C3A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aver ricevuto la chiamata da parte da Dio e </w:t>
      </w:r>
      <w:r w:rsidR="0030709E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il più importante – la Sua salvezza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. </w:t>
      </w:r>
      <w:r w:rsidR="0030709E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Ciò che</w:t>
      </w:r>
      <w:r w:rsidR="000646BE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è importante,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è che tutto questo </w:t>
      </w:r>
      <w:r w:rsidR="000646BE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sia 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fatto per fede.</w:t>
      </w:r>
    </w:p>
    <w:p w14:paraId="23531743" w14:textId="17620B8A" w:rsidR="00960A41" w:rsidRPr="008F2BA2" w:rsidRDefault="00960A41">
      <w:pPr>
        <w:pStyle w:val="NormalWeb"/>
        <w:shd w:val="clear" w:color="auto" w:fill="FFFFFF"/>
        <w:spacing w:before="0" w:beforeAutospacing="0" w:after="96" w:afterAutospacing="0"/>
        <w:divId w:val="302584510"/>
        <w:rPr>
          <w:rFonts w:asciiTheme="minorHAnsi" w:hAnsiTheme="minorHAnsi" w:cs="Arial"/>
          <w:color w:val="000000" w:themeColor="text1"/>
          <w:sz w:val="32"/>
          <w:szCs w:val="32"/>
          <w:lang w:val="it-IT"/>
        </w:rPr>
      </w:pP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     Perché allora Gesù gli ha dato una tale </w:t>
      </w:r>
      <w:r w:rsidR="000646BE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risposta al giovane ricco, </w:t>
      </w:r>
      <w:r w:rsidR="00667163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dicendogli</w:t>
      </w:r>
      <w:r w:rsidR="000646BE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che deve fare qualcosa?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 Perché in questo modo </w:t>
      </w:r>
      <w:r w:rsidR="003E01C4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lui 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potrebbe rendersi conto </w:t>
      </w:r>
      <w:r w:rsidR="003E01C4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quanto 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difficile </w:t>
      </w:r>
      <w:r w:rsidR="003E01C4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è, a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</w:t>
      </w:r>
      <w:r w:rsidR="009875D5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compiere 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qualcosa per essere salvati. Non avrebbe più pensato </w:t>
      </w:r>
      <w:r w:rsidR="009875D5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di essere capace a 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fare qualcosa. Avrebbe potuto probabilmente tornare e dire: Gesù, non sono capace, perdonami. Non </w:t>
      </w:r>
      <w:r w:rsidR="009F502C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sono così buono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come pensavo.</w:t>
      </w:r>
    </w:p>
    <w:p w14:paraId="45B02088" w14:textId="5DB2ED3A" w:rsidR="00960A41" w:rsidRPr="008F2BA2" w:rsidRDefault="00960A41">
      <w:pPr>
        <w:pStyle w:val="NormalWeb"/>
        <w:shd w:val="clear" w:color="auto" w:fill="FFFFFF"/>
        <w:spacing w:before="0" w:beforeAutospacing="0" w:after="96" w:afterAutospacing="0"/>
        <w:divId w:val="302584510"/>
        <w:rPr>
          <w:rFonts w:asciiTheme="minorHAnsi" w:hAnsiTheme="minorHAnsi" w:cs="Arial"/>
          <w:color w:val="000000" w:themeColor="text1"/>
          <w:sz w:val="32"/>
          <w:szCs w:val="32"/>
          <w:lang w:val="it-IT"/>
        </w:rPr>
      </w:pP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      Ricevere Gesù è</w:t>
      </w:r>
      <w:r w:rsidR="00667163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libertà. Egli solleva i nostri </w:t>
      </w:r>
      <w:r w:rsidR="00667163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pesi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. Ci dà una nuova vita. Non è difficile sopportare ciò che ci dice di fare quando siamo </w:t>
      </w:r>
      <w:r w:rsidR="003858E8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uniti a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Lui. Il cristianesimo non è solo fare cose o osservare i comandamenti. Il nucleo principale del cristianesimo è conoscere Gesù. Allora qualcuno comincerà anche a osservare la sua parola e</w:t>
      </w:r>
      <w:r w:rsidR="003858E8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a rinunciare alle cose.</w:t>
      </w:r>
    </w:p>
    <w:p w14:paraId="10DCEE48" w14:textId="0F87F442" w:rsidR="00960A41" w:rsidRPr="008F2BA2" w:rsidRDefault="00960A41">
      <w:pPr>
        <w:pStyle w:val="NormalWeb"/>
        <w:shd w:val="clear" w:color="auto" w:fill="FFFFFF"/>
        <w:spacing w:before="0" w:beforeAutospacing="0" w:after="96" w:afterAutospacing="0"/>
        <w:divId w:val="302584510"/>
        <w:rPr>
          <w:rFonts w:asciiTheme="minorHAnsi" w:hAnsiTheme="minorHAnsi" w:cs="Arial"/>
          <w:color w:val="000000" w:themeColor="text1"/>
          <w:sz w:val="32"/>
          <w:szCs w:val="32"/>
          <w:lang w:val="it-IT"/>
        </w:rPr>
      </w:pP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     Il messaggio principale di questa storia non è rinunciare ai nostri soldi o ad altre cose. Il messaggio principale è sapere che non possiamo fa</w:t>
      </w:r>
      <w:r w:rsidR="003858E8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re ciò che Gesù ci chiede 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da soli. </w:t>
      </w:r>
      <w:r w:rsidR="003858E8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Ciò che Lui chiede a ciascuno </w:t>
      </w:r>
      <w:r w:rsidR="00330B0F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è ovviamente basato sulla scrittura, ma è particolare per ogni uno.</w:t>
      </w:r>
      <w:r w:rsidR="003858E8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</w:t>
      </w:r>
      <w:r w:rsidR="008F3DC5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Pe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r noi è </w:t>
      </w:r>
      <w:r w:rsidR="008F3DC5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impossibile a </w:t>
      </w:r>
      <w:r w:rsidR="002D0927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mettere questo in pratica</w:t>
      </w:r>
      <w:r w:rsidR="008F3DC5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,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ma </w:t>
      </w:r>
      <w:r w:rsidR="00AF08AF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per Dio è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possibile. </w:t>
      </w:r>
      <w:r w:rsidR="00D203BB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Perciò</w:t>
      </w:r>
      <w:r w:rsidR="009A383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</w:t>
      </w:r>
      <w:r w:rsidR="00D203BB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dobbiamo stare con Lui. Non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possiamo essere persone buone e devote </w:t>
      </w:r>
      <w:r w:rsidR="00D203BB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per noi stessi.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 Ecco perché alla fine del racconto i discepoli chiesero: </w:t>
      </w:r>
      <w:r w:rsidRPr="009B007B">
        <w:rPr>
          <w:rFonts w:asciiTheme="minorHAnsi" w:hAnsiTheme="minorHAnsi" w:cs="Arial"/>
          <w:color w:val="2F5496" w:themeColor="accent1" w:themeShade="BF"/>
          <w:sz w:val="32"/>
          <w:szCs w:val="32"/>
          <w:lang w:val="it-IT"/>
        </w:rPr>
        <w:t>“Chi dunque può essere salvato?” 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e Gesù disse loro che </w:t>
      </w:r>
      <w:r w:rsidRPr="009B007B">
        <w:rPr>
          <w:rFonts w:asciiTheme="minorHAnsi" w:hAnsiTheme="minorHAnsi" w:cs="Arial"/>
          <w:color w:val="2F5496" w:themeColor="accent1" w:themeShade="BF"/>
          <w:sz w:val="32"/>
          <w:szCs w:val="32"/>
          <w:lang w:val="it-IT"/>
        </w:rPr>
        <w:t>“</w:t>
      </w:r>
      <w:r w:rsidR="00A86165" w:rsidRPr="009B007B">
        <w:rPr>
          <w:rFonts w:asciiTheme="minorHAnsi" w:hAnsiTheme="minorHAnsi" w:cs="Arial"/>
          <w:color w:val="2F5496" w:themeColor="accent1" w:themeShade="BF"/>
          <w:sz w:val="32"/>
          <w:szCs w:val="32"/>
          <w:lang w:val="it-IT"/>
        </w:rPr>
        <w:t xml:space="preserve">Agli </w:t>
      </w:r>
      <w:r w:rsidRPr="009B007B">
        <w:rPr>
          <w:rFonts w:asciiTheme="minorHAnsi" w:hAnsiTheme="minorHAnsi" w:cs="Arial"/>
          <w:color w:val="2F5496" w:themeColor="accent1" w:themeShade="BF"/>
          <w:sz w:val="32"/>
          <w:szCs w:val="32"/>
          <w:lang w:val="it-IT"/>
        </w:rPr>
        <w:t xml:space="preserve">uomini questo è impossibile, ma </w:t>
      </w:r>
      <w:r w:rsidR="00A86165" w:rsidRPr="009B007B">
        <w:rPr>
          <w:rFonts w:asciiTheme="minorHAnsi" w:hAnsiTheme="minorHAnsi" w:cs="Arial"/>
          <w:color w:val="2F5496" w:themeColor="accent1" w:themeShade="BF"/>
          <w:sz w:val="32"/>
          <w:szCs w:val="32"/>
          <w:lang w:val="it-IT"/>
        </w:rPr>
        <w:t xml:space="preserve">a </w:t>
      </w:r>
      <w:r w:rsidRPr="009B007B">
        <w:rPr>
          <w:rFonts w:asciiTheme="minorHAnsi" w:hAnsiTheme="minorHAnsi" w:cs="Arial"/>
          <w:color w:val="2F5496" w:themeColor="accent1" w:themeShade="BF"/>
          <w:sz w:val="32"/>
          <w:szCs w:val="32"/>
          <w:lang w:val="it-IT"/>
        </w:rPr>
        <w:t xml:space="preserve">Dio </w:t>
      </w:r>
      <w:r w:rsidR="00A86165" w:rsidRPr="009B007B">
        <w:rPr>
          <w:rFonts w:asciiTheme="minorHAnsi" w:hAnsiTheme="minorHAnsi" w:cs="Arial"/>
          <w:color w:val="2F5496" w:themeColor="accent1" w:themeShade="BF"/>
          <w:sz w:val="32"/>
          <w:szCs w:val="32"/>
          <w:lang w:val="it-IT"/>
        </w:rPr>
        <w:t>ogni cosa</w:t>
      </w:r>
      <w:r w:rsidRPr="009B007B">
        <w:rPr>
          <w:rFonts w:asciiTheme="minorHAnsi" w:hAnsiTheme="minorHAnsi" w:cs="Arial"/>
          <w:color w:val="2F5496" w:themeColor="accent1" w:themeShade="BF"/>
          <w:sz w:val="32"/>
          <w:szCs w:val="32"/>
          <w:lang w:val="it-IT"/>
        </w:rPr>
        <w:t xml:space="preserve"> è possibile”</w:t>
      </w:r>
      <w:r w:rsidR="003516C4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(</w:t>
      </w:r>
      <w:r w:rsidR="003516C4" w:rsidRPr="00AA03D1">
        <w:rPr>
          <w:rFonts w:asciiTheme="minorHAnsi" w:hAnsiTheme="minorHAnsi" w:cs="Arial"/>
          <w:color w:val="FF0000"/>
          <w:sz w:val="32"/>
          <w:szCs w:val="32"/>
          <w:lang w:val="it-IT"/>
        </w:rPr>
        <w:t>Matteo 19:25, 26</w:t>
      </w:r>
      <w:r w:rsidR="003516C4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)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, nel senso che questo è possibile solo con Dio. La </w:t>
      </w:r>
      <w:r w:rsidR="00447BE3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questione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è avere una vita eterna e una vita in abbondanza. Possiamo immaginare quanto </w:t>
      </w:r>
      <w:r w:rsidR="00AA03D1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buono è questo?</w:t>
      </w:r>
    </w:p>
    <w:p w14:paraId="09665AC7" w14:textId="77777777" w:rsidR="00437B78" w:rsidRDefault="00960A41">
      <w:pPr>
        <w:pStyle w:val="NormalWeb"/>
        <w:shd w:val="clear" w:color="auto" w:fill="FFFFFF"/>
        <w:spacing w:before="0" w:beforeAutospacing="0" w:after="96" w:afterAutospacing="0"/>
        <w:divId w:val="302584510"/>
        <w:rPr>
          <w:rFonts w:asciiTheme="minorHAnsi" w:hAnsiTheme="minorHAnsi" w:cs="Arial"/>
          <w:color w:val="000000" w:themeColor="text1"/>
          <w:sz w:val="32"/>
          <w:szCs w:val="32"/>
          <w:lang w:val="it-IT"/>
        </w:rPr>
      </w:pP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     Molte volte vediamo </w:t>
      </w:r>
      <w:r w:rsidR="007E7BE6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prima 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gli ostacoli delle cose a cui dobbiamo rinunciare o </w:t>
      </w:r>
      <w:r w:rsidR="00C75FC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abbandonare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se vogliamo vivere in modo cristiano, </w:t>
      </w:r>
      <w:r w:rsidR="007E7BE6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ma io credo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</w:t>
      </w:r>
      <w:r w:rsidR="007E7BE6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che </w:t>
      </w:r>
      <w:r w:rsidR="00C244D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è al</w:t>
      </w:r>
      <w:r w:rsidR="007E7BE6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contrario. Per prima cosa dobbiamo conoscere Gesù. Credere in Lui e pentirsi, riconoscere che da </w:t>
      </w:r>
      <w:r w:rsidR="00C244D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soli non c’è la facciamo e non siamo sufficientemente buoni.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 Il resto verrà dopo. Molte persone vedono solo le cose a cui devono rinunciare e questo le scoraggia e </w:t>
      </w:r>
      <w:r w:rsidR="00CE4501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per questo motivo 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non vogliono avvicinarsi al </w:t>
      </w:r>
      <w:r w:rsidR="00CE4501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cristianesimo.</w:t>
      </w:r>
    </w:p>
    <w:p w14:paraId="06ADF0B7" w14:textId="06202E5E" w:rsidR="00960A41" w:rsidRPr="008F2BA2" w:rsidRDefault="00437B78">
      <w:pPr>
        <w:pStyle w:val="NormalWeb"/>
        <w:shd w:val="clear" w:color="auto" w:fill="FFFFFF"/>
        <w:spacing w:before="0" w:beforeAutospacing="0" w:after="96" w:afterAutospacing="0"/>
        <w:divId w:val="302584510"/>
        <w:rPr>
          <w:rFonts w:asciiTheme="minorHAnsi" w:hAnsiTheme="minorHAnsi" w:cs="Arial"/>
          <w:color w:val="000000" w:themeColor="text1"/>
          <w:sz w:val="32"/>
          <w:szCs w:val="32"/>
          <w:lang w:val="it-IT"/>
        </w:rPr>
      </w:pPr>
      <w:r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   </w:t>
      </w:r>
      <w:r w:rsidR="00960A41"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Ma cerchiamo prima di conoscere Gesù, di conoscerlo davvero nel nostro cuore, di leggere la sua parola. Proviamo prima questo e poi decidiamo se farlo o no, seguirlo o no. </w:t>
      </w:r>
      <w:r w:rsidR="00750975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Lui s</w:t>
      </w:r>
      <w:r w:rsidR="00960A41"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ta prima chiedendo il nostro cuore e la nostra fede.</w:t>
      </w:r>
    </w:p>
    <w:p w14:paraId="59F84491" w14:textId="36059498" w:rsidR="00960A41" w:rsidRPr="008F2BA2" w:rsidRDefault="00960A41">
      <w:pPr>
        <w:pStyle w:val="NormalWeb"/>
        <w:shd w:val="clear" w:color="auto" w:fill="FFFFFF"/>
        <w:spacing w:before="0" w:beforeAutospacing="0" w:after="96" w:afterAutospacing="0"/>
        <w:divId w:val="302584510"/>
        <w:rPr>
          <w:rFonts w:asciiTheme="minorHAnsi" w:hAnsiTheme="minorHAnsi" w:cs="Arial"/>
          <w:color w:val="000000" w:themeColor="text1"/>
          <w:sz w:val="32"/>
          <w:szCs w:val="32"/>
          <w:lang w:val="it-IT"/>
        </w:rPr>
      </w:pP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     Per questo ha risposto </w:t>
      </w:r>
      <w:r w:rsidR="00750975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in questa maniera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al giovane ricco. Per fargli capire che non è proprio come pensava e che da solo non può fare nulla. Così facendo, gli ha dato</w:t>
      </w:r>
      <w:r w:rsidR="00412140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la possibilità di tornare più tardi con </w:t>
      </w:r>
      <w:r w:rsidR="000C23D8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una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</w:t>
      </w:r>
      <w:r w:rsidR="000C23D8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attitudine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e un'idea diversa di sé, e in questo modo di affrontare la situazione in modo diverso. Probabilmente sarebbe diventato più umile e si sarebbe pentito. In uno dei vangeli si dice che Gesù lo am</w:t>
      </w:r>
      <w:r w:rsidR="00480A99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o 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e gli disse quello che doveva fare.</w:t>
      </w:r>
    </w:p>
    <w:p w14:paraId="246B4F56" w14:textId="42CB074E" w:rsidR="00960A41" w:rsidRPr="002E5B5F" w:rsidRDefault="00960A41" w:rsidP="004C20D0">
      <w:pPr>
        <w:pStyle w:val="NormalWeb"/>
        <w:shd w:val="clear" w:color="auto" w:fill="FFFFFF"/>
        <w:spacing w:after="96"/>
        <w:divId w:val="302584510"/>
        <w:rPr>
          <w:rFonts w:asciiTheme="minorHAnsi" w:hAnsiTheme="minorHAnsi" w:cs="Arial"/>
          <w:color w:val="FF0000"/>
          <w:sz w:val="32"/>
          <w:szCs w:val="32"/>
          <w:lang w:val="it-IT"/>
        </w:rPr>
      </w:pP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  </w:t>
      </w:r>
      <w:r w:rsidRPr="002E5B5F">
        <w:rPr>
          <w:rFonts w:asciiTheme="minorHAnsi" w:hAnsiTheme="minorHAnsi" w:cs="Arial"/>
          <w:color w:val="2F5496" w:themeColor="accent1" w:themeShade="BF"/>
          <w:sz w:val="32"/>
          <w:szCs w:val="32"/>
          <w:lang w:val="it-IT"/>
        </w:rPr>
        <w:t xml:space="preserve">  </w:t>
      </w:r>
      <w:r w:rsidR="004C20D0" w:rsidRPr="002E5B5F">
        <w:rPr>
          <w:rFonts w:asciiTheme="minorHAnsi" w:hAnsiTheme="minorHAnsi" w:cs="Arial"/>
          <w:color w:val="2F5496" w:themeColor="accent1" w:themeShade="BF"/>
          <w:sz w:val="32"/>
          <w:szCs w:val="32"/>
          <w:lang w:val="it-IT"/>
        </w:rPr>
        <w:t>“</w:t>
      </w:r>
      <w:r w:rsidR="00C573A2" w:rsidRPr="002E5B5F">
        <w:rPr>
          <w:rFonts w:asciiTheme="minorHAnsi" w:hAnsiTheme="minorHAnsi" w:cs="Arial"/>
          <w:color w:val="2F5496" w:themeColor="accent1" w:themeShade="BF"/>
          <w:sz w:val="32"/>
          <w:szCs w:val="32"/>
          <w:lang w:val="it-IT"/>
        </w:rPr>
        <w:t xml:space="preserve">Gesù, guardatolo, l’amò e gli disse: «Una cosa ti manca! Va’, vendi tutto ciò che hai e </w:t>
      </w:r>
      <w:proofErr w:type="spellStart"/>
      <w:r w:rsidR="00C573A2" w:rsidRPr="002E5B5F">
        <w:rPr>
          <w:rFonts w:asciiTheme="minorHAnsi" w:hAnsiTheme="minorHAnsi" w:cs="Arial"/>
          <w:color w:val="2F5496" w:themeColor="accent1" w:themeShade="BF"/>
          <w:sz w:val="32"/>
          <w:szCs w:val="32"/>
          <w:lang w:val="it-IT"/>
        </w:rPr>
        <w:t>dàllo</w:t>
      </w:r>
      <w:proofErr w:type="spellEnd"/>
      <w:r w:rsidR="00C573A2" w:rsidRPr="002E5B5F">
        <w:rPr>
          <w:rFonts w:asciiTheme="minorHAnsi" w:hAnsiTheme="minorHAnsi" w:cs="Arial"/>
          <w:color w:val="2F5496" w:themeColor="accent1" w:themeShade="BF"/>
          <w:sz w:val="32"/>
          <w:szCs w:val="32"/>
          <w:lang w:val="it-IT"/>
        </w:rPr>
        <w:t xml:space="preserve"> ai poveri, e avrai un tesoro in cielo; poi vieni e seguimi».</w:t>
      </w:r>
      <w:r w:rsidR="002E5B5F" w:rsidRPr="002E5B5F">
        <w:rPr>
          <w:rFonts w:asciiTheme="minorHAnsi" w:hAnsiTheme="minorHAnsi" w:cs="Arial"/>
          <w:color w:val="2F5496" w:themeColor="accent1" w:themeShade="BF"/>
          <w:sz w:val="32"/>
          <w:szCs w:val="32"/>
          <w:lang w:val="it-IT"/>
        </w:rPr>
        <w:t>”</w:t>
      </w:r>
      <w:r w:rsidR="00C573A2" w:rsidRPr="002E5B5F">
        <w:rPr>
          <w:rFonts w:asciiTheme="minorHAnsi" w:hAnsiTheme="minorHAnsi" w:cs="Arial"/>
          <w:color w:val="2F5496" w:themeColor="accent1" w:themeShade="BF"/>
          <w:sz w:val="32"/>
          <w:szCs w:val="32"/>
          <w:lang w:val="it-IT"/>
        </w:rPr>
        <w:t xml:space="preserve"> </w:t>
      </w:r>
      <w:r w:rsidR="00C573A2" w:rsidRPr="002E5B5F">
        <w:rPr>
          <w:rFonts w:asciiTheme="minorHAnsi" w:hAnsiTheme="minorHAnsi" w:cs="Arial"/>
          <w:color w:val="FF0000"/>
          <w:sz w:val="32"/>
          <w:szCs w:val="32"/>
          <w:lang w:val="it-IT"/>
        </w:rPr>
        <w:t>Marco 10</w:t>
      </w:r>
      <w:r w:rsidR="004C20D0" w:rsidRPr="002E5B5F">
        <w:rPr>
          <w:rFonts w:asciiTheme="minorHAnsi" w:hAnsiTheme="minorHAnsi" w:cs="Arial"/>
          <w:color w:val="FF0000"/>
          <w:sz w:val="32"/>
          <w:szCs w:val="32"/>
          <w:lang w:val="it-IT"/>
        </w:rPr>
        <w:t>:</w:t>
      </w:r>
      <w:r w:rsidR="00C573A2" w:rsidRPr="002E5B5F">
        <w:rPr>
          <w:rFonts w:asciiTheme="minorHAnsi" w:hAnsiTheme="minorHAnsi" w:cs="Arial"/>
          <w:color w:val="FF0000"/>
          <w:sz w:val="32"/>
          <w:szCs w:val="32"/>
          <w:lang w:val="it-IT"/>
        </w:rPr>
        <w:t>21</w:t>
      </w:r>
    </w:p>
    <w:p w14:paraId="43CF55DB" w14:textId="7C82C237" w:rsidR="00960A41" w:rsidRPr="008F2BA2" w:rsidRDefault="00960A41">
      <w:pPr>
        <w:pStyle w:val="NormalWeb"/>
        <w:shd w:val="clear" w:color="auto" w:fill="FFFFFF"/>
        <w:spacing w:before="0" w:beforeAutospacing="0" w:after="96" w:afterAutospacing="0"/>
        <w:divId w:val="302584510"/>
        <w:rPr>
          <w:rFonts w:asciiTheme="minorHAnsi" w:hAnsiTheme="minorHAnsi" w:cs="Arial"/>
          <w:color w:val="000000" w:themeColor="text1"/>
          <w:sz w:val="32"/>
          <w:szCs w:val="32"/>
          <w:lang w:val="it-IT"/>
        </w:rPr>
      </w:pP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     Gesù ci dice cose che a volte potrebbero </w:t>
      </w:r>
      <w:r w:rsidR="00AB4345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frantumarci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perché ci ama e vuole portarci sulla retta via. Non c'era altro modo per quell'uomo di ricevere una vita eterna, se prima non si rendeva conto che non può ottenerla con qualcosa </w:t>
      </w:r>
      <w:r w:rsidR="000C28B9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che lui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può fare. Nemmeno </w:t>
      </w:r>
      <w:r w:rsidR="000F7193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soltanto dargli 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la risposta "è per fede" probabilmente avrebbe avuto effetto su di lui, ma piuttosto qualcosa che gli avrebbe mostrato quanto sia </w:t>
      </w:r>
      <w:r w:rsidR="000C28B9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incapace e gli </w:t>
      </w:r>
      <w:r w:rsidR="006A6E1C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avrebbe potuto</w:t>
      </w:r>
      <w:r w:rsidR="000C28B9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 comunque portato ad avere </w:t>
      </w:r>
      <w:r w:rsidR="006A6E1C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fede.</w:t>
      </w:r>
    </w:p>
    <w:p w14:paraId="041D9492" w14:textId="12030FF9" w:rsidR="00960A41" w:rsidRPr="008F2BA2" w:rsidRDefault="00960A41">
      <w:pPr>
        <w:pStyle w:val="NormalWeb"/>
        <w:shd w:val="clear" w:color="auto" w:fill="FFFFFF"/>
        <w:spacing w:before="0" w:beforeAutospacing="0" w:after="96" w:afterAutospacing="0"/>
        <w:divId w:val="302584510"/>
        <w:rPr>
          <w:rFonts w:asciiTheme="minorHAnsi" w:hAnsiTheme="minorHAnsi" w:cs="Arial"/>
          <w:color w:val="000000" w:themeColor="text1"/>
          <w:sz w:val="32"/>
          <w:szCs w:val="32"/>
          <w:lang w:val="it-IT"/>
        </w:rPr>
      </w:pP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    Quello che </w:t>
      </w:r>
      <w:r w:rsidR="00C9425D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Lui 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ci dice è per il nostro bene. </w:t>
      </w:r>
      <w:r w:rsidR="00E43E37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Lui n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on vuole </w:t>
      </w:r>
      <w:r w:rsidR="00E43E37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rifiutarci o metterci da parte.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 Ci sta dando un'opportunità. Dobbiamo solo esaminarci alla luce di ciò che ci sta dicendo e non scoraggiarci, se ciò che sentiamo a volte sembra </w:t>
      </w:r>
      <w:r w:rsidR="00280083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duro per noi.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 xml:space="preserve"> È per il nostro bene. Dobbiamo solo sapere che ciò che è impossibile </w:t>
      </w:r>
      <w:r w:rsidR="00BE4251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a</w:t>
      </w: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gli uomini, è possibile con Dio.</w:t>
      </w:r>
    </w:p>
    <w:p w14:paraId="7DD948A0" w14:textId="77777777" w:rsidR="00960A41" w:rsidRPr="008F2BA2" w:rsidRDefault="00960A41" w:rsidP="00960A41">
      <w:pPr>
        <w:pStyle w:val="NormalWeb"/>
        <w:shd w:val="clear" w:color="auto" w:fill="FFFFFF"/>
        <w:spacing w:before="0" w:beforeAutospacing="0" w:after="96" w:afterAutospacing="0"/>
        <w:divId w:val="302584510"/>
        <w:rPr>
          <w:rFonts w:asciiTheme="minorHAnsi" w:hAnsiTheme="minorHAnsi" w:cs="Arial"/>
          <w:color w:val="000000" w:themeColor="text1"/>
          <w:sz w:val="32"/>
          <w:szCs w:val="32"/>
          <w:lang w:val="it-IT"/>
        </w:rPr>
      </w:pPr>
      <w:r w:rsidRPr="008F2BA2">
        <w:rPr>
          <w:rFonts w:asciiTheme="minorHAnsi" w:hAnsiTheme="minorHAnsi" w:cs="Arial"/>
          <w:color w:val="000000" w:themeColor="text1"/>
          <w:sz w:val="32"/>
          <w:szCs w:val="32"/>
          <w:lang w:val="it-IT"/>
        </w:rPr>
        <w:t> </w:t>
      </w:r>
      <w:r w:rsidRPr="008F2BA2">
        <w:rPr>
          <w:rFonts w:asciiTheme="minorHAnsi" w:eastAsia="Times New Roman" w:hAnsiTheme="minorHAnsi" w:cs="Arial"/>
          <w:color w:val="000000" w:themeColor="text1"/>
          <w:sz w:val="32"/>
          <w:szCs w:val="32"/>
          <w:lang w:val="it-IT"/>
        </w:rPr>
        <w:t xml:space="preserve"> </w:t>
      </w:r>
    </w:p>
    <w:p w14:paraId="13C42D0C" w14:textId="77777777" w:rsidR="00960A41" w:rsidRPr="008F2BA2" w:rsidRDefault="00960A41">
      <w:pPr>
        <w:rPr>
          <w:color w:val="000000" w:themeColor="text1"/>
          <w:sz w:val="32"/>
          <w:szCs w:val="32"/>
          <w:lang w:val="it-IT"/>
        </w:rPr>
      </w:pPr>
    </w:p>
    <w:sectPr w:rsidR="00960A41" w:rsidRPr="008F2B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Questrial">
    <w:panose1 w:val="00000000000000000000"/>
    <w:charset w:val="00"/>
    <w:family w:val="auto"/>
    <w:pitch w:val="variable"/>
    <w:sig w:usb0="E00002FF" w:usb1="4000201F" w:usb2="08000029" w:usb3="00000000" w:csb0="000001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A41"/>
    <w:rsid w:val="00016009"/>
    <w:rsid w:val="00031872"/>
    <w:rsid w:val="00033712"/>
    <w:rsid w:val="0003435A"/>
    <w:rsid w:val="000646BE"/>
    <w:rsid w:val="00081709"/>
    <w:rsid w:val="00084409"/>
    <w:rsid w:val="00095268"/>
    <w:rsid w:val="000C23D8"/>
    <w:rsid w:val="000C28B9"/>
    <w:rsid w:val="000C57CD"/>
    <w:rsid w:val="000F7193"/>
    <w:rsid w:val="00111930"/>
    <w:rsid w:val="0011475D"/>
    <w:rsid w:val="00161AC4"/>
    <w:rsid w:val="00173DCE"/>
    <w:rsid w:val="00176047"/>
    <w:rsid w:val="001C7133"/>
    <w:rsid w:val="001D5FF5"/>
    <w:rsid w:val="001D77F1"/>
    <w:rsid w:val="0021731B"/>
    <w:rsid w:val="00222C30"/>
    <w:rsid w:val="00280083"/>
    <w:rsid w:val="00294C44"/>
    <w:rsid w:val="0029722B"/>
    <w:rsid w:val="002A5890"/>
    <w:rsid w:val="002D0927"/>
    <w:rsid w:val="002E5B5F"/>
    <w:rsid w:val="002E77AC"/>
    <w:rsid w:val="002E7CE4"/>
    <w:rsid w:val="0030709E"/>
    <w:rsid w:val="00330B0F"/>
    <w:rsid w:val="003516C4"/>
    <w:rsid w:val="003858E8"/>
    <w:rsid w:val="003C6D03"/>
    <w:rsid w:val="003D1F0C"/>
    <w:rsid w:val="003E01C4"/>
    <w:rsid w:val="003E46A4"/>
    <w:rsid w:val="003F7C67"/>
    <w:rsid w:val="004006E8"/>
    <w:rsid w:val="00412140"/>
    <w:rsid w:val="00427C29"/>
    <w:rsid w:val="00437B78"/>
    <w:rsid w:val="00447BE3"/>
    <w:rsid w:val="00480A99"/>
    <w:rsid w:val="00480E44"/>
    <w:rsid w:val="004B1384"/>
    <w:rsid w:val="004C20D0"/>
    <w:rsid w:val="004C424C"/>
    <w:rsid w:val="004F153A"/>
    <w:rsid w:val="00522B80"/>
    <w:rsid w:val="005A040E"/>
    <w:rsid w:val="005A42FA"/>
    <w:rsid w:val="005B06AF"/>
    <w:rsid w:val="005B5C6E"/>
    <w:rsid w:val="005B705C"/>
    <w:rsid w:val="005D53BD"/>
    <w:rsid w:val="00613F84"/>
    <w:rsid w:val="006637E5"/>
    <w:rsid w:val="00667163"/>
    <w:rsid w:val="00670849"/>
    <w:rsid w:val="00683B6F"/>
    <w:rsid w:val="006A6E1C"/>
    <w:rsid w:val="006D6FFC"/>
    <w:rsid w:val="006F3840"/>
    <w:rsid w:val="00700D76"/>
    <w:rsid w:val="00746155"/>
    <w:rsid w:val="00747129"/>
    <w:rsid w:val="0075067E"/>
    <w:rsid w:val="00750975"/>
    <w:rsid w:val="007561B3"/>
    <w:rsid w:val="007619F3"/>
    <w:rsid w:val="007E7BE6"/>
    <w:rsid w:val="00825EEA"/>
    <w:rsid w:val="00831677"/>
    <w:rsid w:val="0083216C"/>
    <w:rsid w:val="0086792F"/>
    <w:rsid w:val="00871E91"/>
    <w:rsid w:val="00877CE9"/>
    <w:rsid w:val="008F2BA2"/>
    <w:rsid w:val="008F3DC5"/>
    <w:rsid w:val="009427AE"/>
    <w:rsid w:val="00960A41"/>
    <w:rsid w:val="00961004"/>
    <w:rsid w:val="00974203"/>
    <w:rsid w:val="0098472B"/>
    <w:rsid w:val="009875D5"/>
    <w:rsid w:val="00987CA4"/>
    <w:rsid w:val="009A3832"/>
    <w:rsid w:val="009B007B"/>
    <w:rsid w:val="009E5DC0"/>
    <w:rsid w:val="009F502C"/>
    <w:rsid w:val="00A21191"/>
    <w:rsid w:val="00A64D72"/>
    <w:rsid w:val="00A86165"/>
    <w:rsid w:val="00AA03D1"/>
    <w:rsid w:val="00AB206F"/>
    <w:rsid w:val="00AB4345"/>
    <w:rsid w:val="00AB50CD"/>
    <w:rsid w:val="00AC48DD"/>
    <w:rsid w:val="00AD2507"/>
    <w:rsid w:val="00AD3716"/>
    <w:rsid w:val="00AD6C3A"/>
    <w:rsid w:val="00AF08AF"/>
    <w:rsid w:val="00AF4689"/>
    <w:rsid w:val="00B06BE6"/>
    <w:rsid w:val="00B30CD4"/>
    <w:rsid w:val="00B369BC"/>
    <w:rsid w:val="00B65532"/>
    <w:rsid w:val="00B7296F"/>
    <w:rsid w:val="00B83872"/>
    <w:rsid w:val="00B87DE7"/>
    <w:rsid w:val="00BA6D2C"/>
    <w:rsid w:val="00BC2EA1"/>
    <w:rsid w:val="00BE4251"/>
    <w:rsid w:val="00C20AEA"/>
    <w:rsid w:val="00C244D2"/>
    <w:rsid w:val="00C31E3A"/>
    <w:rsid w:val="00C46273"/>
    <w:rsid w:val="00C573A2"/>
    <w:rsid w:val="00C75FC2"/>
    <w:rsid w:val="00C90F5F"/>
    <w:rsid w:val="00C9425D"/>
    <w:rsid w:val="00CA1031"/>
    <w:rsid w:val="00CA3314"/>
    <w:rsid w:val="00CB60A1"/>
    <w:rsid w:val="00CC191F"/>
    <w:rsid w:val="00CD7FAD"/>
    <w:rsid w:val="00CE4501"/>
    <w:rsid w:val="00D05C41"/>
    <w:rsid w:val="00D203BB"/>
    <w:rsid w:val="00DA0F32"/>
    <w:rsid w:val="00DD7E42"/>
    <w:rsid w:val="00DF0E00"/>
    <w:rsid w:val="00E37AC7"/>
    <w:rsid w:val="00E42A3A"/>
    <w:rsid w:val="00E43DD8"/>
    <w:rsid w:val="00E43E37"/>
    <w:rsid w:val="00EA3DB9"/>
    <w:rsid w:val="00EB1B4B"/>
    <w:rsid w:val="00EC72C3"/>
    <w:rsid w:val="00ED1F8E"/>
    <w:rsid w:val="00F52264"/>
    <w:rsid w:val="00F53807"/>
    <w:rsid w:val="00FA1E9A"/>
    <w:rsid w:val="00FC01DC"/>
    <w:rsid w:val="00FC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3867C7"/>
  <w15:chartTrackingRefBased/>
  <w15:docId w15:val="{D7241F32-11FC-C84C-A972-DFEC5D4E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0A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960A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960A4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60A41"/>
    <w:rPr>
      <w:color w:val="0000FF"/>
      <w:u w:val="single"/>
    </w:rPr>
  </w:style>
  <w:style w:type="character" w:customStyle="1" w:styleId="mobile-baritem-label">
    <w:name w:val="mobile-bar__item-label"/>
    <w:basedOn w:val="DefaultParagraphFont"/>
    <w:rsid w:val="00960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37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0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3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9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58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07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8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6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1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39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91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81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80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62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2042</Words>
  <Characters>11646</Characters>
  <Application>Microsoft Office Word</Application>
  <DocSecurity>0</DocSecurity>
  <Lines>97</Lines>
  <Paragraphs>27</Paragraphs>
  <ScaleCrop>false</ScaleCrop>
  <Company/>
  <LinksUpToDate>false</LinksUpToDate>
  <CharactersWithSpaces>13661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Чамурлиев</dc:creator>
  <cp:keywords/>
  <dc:description/>
  <cp:lastModifiedBy>Иван Чамурлиев</cp:lastModifiedBy>
  <cp:revision>2</cp:revision>
  <dcterms:created xsi:type="dcterms:W3CDTF">2022-04-30T21:06:00Z</dcterms:created>
  <dcterms:modified xsi:type="dcterms:W3CDTF">2022-04-30T21:06:00Z</dcterms:modified>
</cp:coreProperties>
</file>